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9C" w:rsidRPr="0044029C" w:rsidRDefault="0044029C" w:rsidP="0044029C">
      <w:pPr>
        <w:jc w:val="center"/>
        <w:rPr>
          <w:b/>
          <w:sz w:val="32"/>
          <w:szCs w:val="32"/>
        </w:rPr>
      </w:pPr>
      <w:r w:rsidRPr="0044029C">
        <w:rPr>
          <w:b/>
          <w:sz w:val="32"/>
          <w:szCs w:val="32"/>
        </w:rPr>
        <w:t xml:space="preserve">Уважаемые читатели! Открываем новый сезон </w:t>
      </w:r>
    </w:p>
    <w:p w:rsidR="0044029C" w:rsidRPr="0044029C" w:rsidRDefault="0044029C" w:rsidP="0044029C">
      <w:pPr>
        <w:jc w:val="center"/>
        <w:rPr>
          <w:b/>
          <w:sz w:val="32"/>
          <w:szCs w:val="32"/>
        </w:rPr>
      </w:pPr>
      <w:r w:rsidRPr="0044029C">
        <w:rPr>
          <w:b/>
          <w:sz w:val="32"/>
          <w:szCs w:val="32"/>
        </w:rPr>
        <w:t>в литературной гостиной библиотеки № 2 (ЛКДЦ)</w:t>
      </w: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44029C">
        <w:rPr>
          <w:b/>
          <w:sz w:val="32"/>
          <w:szCs w:val="32"/>
        </w:rPr>
        <w:t xml:space="preserve">Начало </w:t>
      </w:r>
      <w:r w:rsidRPr="0044029C">
        <w:rPr>
          <w:sz w:val="32"/>
          <w:szCs w:val="32"/>
        </w:rPr>
        <w:t>всех мероприятий</w:t>
      </w:r>
      <w:r w:rsidRPr="0044029C">
        <w:rPr>
          <w:b/>
          <w:sz w:val="32"/>
          <w:szCs w:val="32"/>
        </w:rPr>
        <w:t xml:space="preserve"> в 14.00. </w:t>
      </w:r>
      <w:r w:rsidRPr="0044029C">
        <w:rPr>
          <w:b/>
          <w:sz w:val="32"/>
          <w:szCs w:val="32"/>
          <w:u w:val="single"/>
        </w:rPr>
        <w:t>Цена билета – 20 рублей</w:t>
      </w:r>
    </w:p>
    <w:tbl>
      <w:tblPr>
        <w:tblpPr w:leftFromText="180" w:rightFromText="180" w:vertAnchor="page" w:horzAnchor="margin" w:tblpY="2431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24"/>
      </w:tblGrid>
      <w:tr w:rsidR="0044029C" w:rsidRPr="0044029C" w:rsidTr="0044029C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>
            <w:pPr>
              <w:spacing w:line="276" w:lineRule="auto"/>
              <w:ind w:firstLine="709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sz w:val="32"/>
                <w:szCs w:val="32"/>
              </w:rPr>
              <w:t>Вечер-портрет</w:t>
            </w:r>
            <w:r w:rsidRPr="0044029C">
              <w:rPr>
                <w:b/>
                <w:sz w:val="32"/>
                <w:szCs w:val="32"/>
              </w:rPr>
              <w:t xml:space="preserve"> «Самая обаятельная и привлекательная»</w:t>
            </w:r>
            <w:r w:rsidRPr="0044029C">
              <w:rPr>
                <w:sz w:val="32"/>
                <w:szCs w:val="32"/>
              </w:rPr>
              <w:t>:</w:t>
            </w:r>
            <w:r w:rsidRPr="0044029C">
              <w:rPr>
                <w:b/>
                <w:sz w:val="32"/>
                <w:szCs w:val="32"/>
              </w:rPr>
              <w:t xml:space="preserve"> </w:t>
            </w:r>
          </w:p>
          <w:p w:rsidR="0044029C" w:rsidRPr="0044029C" w:rsidRDefault="0044029C">
            <w:pPr>
              <w:spacing w:line="276" w:lineRule="auto"/>
              <w:ind w:firstLine="709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sz w:val="32"/>
                <w:szCs w:val="32"/>
              </w:rPr>
              <w:t>К 70-летию со дня рождения актрисы</w:t>
            </w:r>
            <w:r w:rsidRPr="0044029C">
              <w:rPr>
                <w:b/>
                <w:sz w:val="32"/>
                <w:szCs w:val="32"/>
              </w:rPr>
              <w:t xml:space="preserve"> Ирины Муравьевой</w:t>
            </w:r>
          </w:p>
        </w:tc>
      </w:tr>
      <w:tr w:rsidR="0044029C" w:rsidRPr="0044029C" w:rsidTr="0044029C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 w:rsidP="0044029C">
            <w:pPr>
              <w:spacing w:line="276" w:lineRule="auto"/>
              <w:ind w:firstLine="709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sz w:val="32"/>
                <w:szCs w:val="32"/>
              </w:rPr>
              <w:t>Музыкальный час</w:t>
            </w:r>
            <w:r w:rsidRPr="0044029C">
              <w:rPr>
                <w:b/>
                <w:sz w:val="32"/>
                <w:szCs w:val="32"/>
              </w:rPr>
              <w:t xml:space="preserve"> «В сердцах людских затрагивая струны»</w:t>
            </w:r>
            <w:r w:rsidRPr="0044029C">
              <w:rPr>
                <w:sz w:val="32"/>
                <w:szCs w:val="32"/>
              </w:rPr>
              <w:t>:</w:t>
            </w:r>
            <w:r w:rsidRPr="0044029C">
              <w:rPr>
                <w:b/>
                <w:sz w:val="32"/>
                <w:szCs w:val="32"/>
              </w:rPr>
              <w:t xml:space="preserve">  </w:t>
            </w:r>
            <w:r w:rsidRPr="0044029C">
              <w:rPr>
                <w:sz w:val="32"/>
                <w:szCs w:val="32"/>
              </w:rPr>
              <w:t>история  создания  русских романсов и знакомство с судьбой их исполнителей</w:t>
            </w:r>
          </w:p>
        </w:tc>
      </w:tr>
      <w:tr w:rsidR="0044029C" w:rsidRPr="0044029C" w:rsidTr="0044029C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 w:rsidP="0044029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sz w:val="32"/>
                <w:szCs w:val="32"/>
              </w:rPr>
              <w:t xml:space="preserve">Литературно-музыкальная композиция </w:t>
            </w:r>
            <w:r w:rsidRPr="0044029C">
              <w:rPr>
                <w:b/>
                <w:sz w:val="32"/>
                <w:szCs w:val="32"/>
              </w:rPr>
              <w:t>«Я стала песней и судьбой</w:t>
            </w:r>
            <w:r w:rsidRPr="0044029C">
              <w:rPr>
                <w:sz w:val="32"/>
                <w:szCs w:val="32"/>
              </w:rPr>
              <w:t>:</w:t>
            </w:r>
            <w:r w:rsidRPr="0044029C">
              <w:rPr>
                <w:b/>
                <w:sz w:val="32"/>
                <w:szCs w:val="32"/>
              </w:rPr>
              <w:t xml:space="preserve"> Анна Ахматова»</w:t>
            </w:r>
          </w:p>
        </w:tc>
      </w:tr>
      <w:tr w:rsidR="0044029C" w:rsidRPr="0044029C" w:rsidTr="00021CEA">
        <w:trPr>
          <w:trHeight w:val="817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>
            <w:pPr>
              <w:spacing w:line="276" w:lineRule="auto"/>
              <w:ind w:firstLine="709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sz w:val="32"/>
                <w:szCs w:val="32"/>
              </w:rPr>
              <w:t>Час поэзии</w:t>
            </w:r>
            <w:r w:rsidRPr="0044029C">
              <w:rPr>
                <w:b/>
                <w:sz w:val="32"/>
                <w:szCs w:val="32"/>
              </w:rPr>
              <w:t xml:space="preserve"> «Души моей царицы»</w:t>
            </w:r>
            <w:r w:rsidRPr="0044029C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44029C">
              <w:rPr>
                <w:b/>
                <w:sz w:val="32"/>
                <w:szCs w:val="32"/>
              </w:rPr>
              <w:t xml:space="preserve"> </w:t>
            </w:r>
            <w:r w:rsidRPr="0044029C">
              <w:rPr>
                <w:sz w:val="32"/>
                <w:szCs w:val="32"/>
              </w:rPr>
              <w:t>К 220-летию великого русского поэта</w:t>
            </w:r>
            <w:r w:rsidRPr="0044029C">
              <w:rPr>
                <w:b/>
                <w:sz w:val="32"/>
                <w:szCs w:val="32"/>
              </w:rPr>
              <w:t xml:space="preserve"> </w:t>
            </w:r>
          </w:p>
          <w:p w:rsidR="00021CEA" w:rsidRPr="0044029C" w:rsidRDefault="0044029C" w:rsidP="00021CEA">
            <w:pPr>
              <w:spacing w:line="276" w:lineRule="auto"/>
              <w:ind w:firstLine="709"/>
              <w:jc w:val="center"/>
              <w:rPr>
                <w:b/>
                <w:sz w:val="32"/>
                <w:szCs w:val="32"/>
              </w:rPr>
            </w:pPr>
            <w:r w:rsidRPr="0044029C">
              <w:rPr>
                <w:b/>
                <w:sz w:val="32"/>
                <w:szCs w:val="32"/>
              </w:rPr>
              <w:t>Александра Сергеевича Пушкина</w:t>
            </w:r>
          </w:p>
        </w:tc>
      </w:tr>
      <w:tr w:rsidR="0044029C" w:rsidRPr="0044029C" w:rsidTr="0044029C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</w:p>
        </w:tc>
      </w:tr>
      <w:tr w:rsidR="0044029C" w:rsidRPr="0044029C" w:rsidTr="0044029C">
        <w:trPr>
          <w:trHeight w:val="659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021CEA" w:rsidRDefault="00021CEA" w:rsidP="00CB10AF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  <w:r w:rsidRPr="00021CEA">
              <w:rPr>
                <w:sz w:val="32"/>
                <w:szCs w:val="32"/>
              </w:rPr>
              <w:t>Литературно-музыкальная композиция «</w:t>
            </w:r>
            <w:r w:rsidRPr="00021CEA">
              <w:rPr>
                <w:b/>
                <w:sz w:val="32"/>
                <w:szCs w:val="32"/>
              </w:rPr>
              <w:t>Цветы как люди</w:t>
            </w:r>
            <w:r w:rsidRPr="00021CEA">
              <w:rPr>
                <w:sz w:val="32"/>
                <w:szCs w:val="32"/>
              </w:rPr>
              <w:t>»</w:t>
            </w:r>
          </w:p>
        </w:tc>
      </w:tr>
      <w:tr w:rsidR="00021CEA" w:rsidRPr="0044029C" w:rsidTr="0044029C">
        <w:trPr>
          <w:trHeight w:val="659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EA" w:rsidRPr="00021CEA" w:rsidRDefault="00021CEA" w:rsidP="00CB10AF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  <w:r w:rsidRPr="00021CEA">
              <w:rPr>
                <w:sz w:val="32"/>
                <w:szCs w:val="32"/>
              </w:rPr>
              <w:t>Вечер-портрет «</w:t>
            </w:r>
            <w:r w:rsidRPr="00021CEA">
              <w:rPr>
                <w:b/>
                <w:sz w:val="32"/>
                <w:szCs w:val="32"/>
              </w:rPr>
              <w:t>Если будет Россия, значит, буду и я»:</w:t>
            </w:r>
            <w:r w:rsidRPr="00021CEA">
              <w:rPr>
                <w:sz w:val="32"/>
                <w:szCs w:val="32"/>
              </w:rPr>
              <w:t xml:space="preserve"> </w:t>
            </w:r>
            <w:r w:rsidRPr="00021CEA">
              <w:rPr>
                <w:b/>
                <w:sz w:val="32"/>
                <w:szCs w:val="32"/>
              </w:rPr>
              <w:t>Евгений Евтушенко</w:t>
            </w:r>
          </w:p>
        </w:tc>
      </w:tr>
      <w:tr w:rsidR="00021CEA" w:rsidRPr="0044029C" w:rsidTr="0044029C">
        <w:trPr>
          <w:trHeight w:val="659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EA" w:rsidRPr="00021CEA" w:rsidRDefault="00021CEA" w:rsidP="00CB10AF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  <w:r w:rsidRPr="00021CEA">
              <w:rPr>
                <w:sz w:val="32"/>
                <w:szCs w:val="32"/>
              </w:rPr>
              <w:t>Литературно-музыкальный час «</w:t>
            </w:r>
            <w:r w:rsidRPr="00021CEA">
              <w:rPr>
                <w:b/>
                <w:sz w:val="32"/>
                <w:szCs w:val="32"/>
              </w:rPr>
              <w:t>Любовь, пронесенная через жизнь</w:t>
            </w:r>
            <w:r w:rsidRPr="00021CEA">
              <w:rPr>
                <w:sz w:val="32"/>
                <w:szCs w:val="32"/>
              </w:rPr>
              <w:t>»</w:t>
            </w:r>
          </w:p>
        </w:tc>
      </w:tr>
      <w:tr w:rsidR="0044029C" w:rsidRPr="0044029C" w:rsidTr="00CB10AF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 w:rsidP="00CB10AF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</w:p>
        </w:tc>
      </w:tr>
      <w:tr w:rsidR="0044029C" w:rsidRPr="0044029C" w:rsidTr="00CB10AF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C" w:rsidRPr="0044029C" w:rsidRDefault="0044029C" w:rsidP="00CB10AF">
            <w:pPr>
              <w:spacing w:line="276" w:lineRule="auto"/>
              <w:ind w:firstLine="709"/>
              <w:jc w:val="center"/>
              <w:rPr>
                <w:sz w:val="32"/>
                <w:szCs w:val="32"/>
              </w:rPr>
            </w:pPr>
          </w:p>
        </w:tc>
      </w:tr>
    </w:tbl>
    <w:p w:rsidR="0044029C" w:rsidRPr="0044029C" w:rsidRDefault="00021CEA" w:rsidP="00021CEA">
      <w:pPr>
        <w:spacing w:line="276" w:lineRule="auto"/>
        <w:jc w:val="center"/>
        <w:rPr>
          <w:b/>
          <w:sz w:val="32"/>
          <w:szCs w:val="32"/>
        </w:rPr>
        <w:sectPr w:rsidR="0044029C" w:rsidRPr="0044029C" w:rsidSect="0044029C">
          <w:pgSz w:w="16838" w:h="11906" w:orient="landscape"/>
          <w:pgMar w:top="426" w:right="1134" w:bottom="566" w:left="1134" w:header="709" w:footer="709" w:gutter="0"/>
          <w:cols w:space="720"/>
        </w:sectPr>
      </w:pPr>
      <w:r>
        <w:rPr>
          <w:b/>
          <w:sz w:val="32"/>
          <w:szCs w:val="32"/>
        </w:rPr>
        <w:t>Наш телефон: 6-23-87</w:t>
      </w: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4029C" w:rsidRPr="0044029C" w:rsidRDefault="0044029C" w:rsidP="0044029C">
      <w:pPr>
        <w:spacing w:line="276" w:lineRule="auto"/>
        <w:jc w:val="center"/>
        <w:rPr>
          <w:b/>
          <w:sz w:val="32"/>
          <w:szCs w:val="32"/>
        </w:rPr>
      </w:pPr>
    </w:p>
    <w:p w:rsidR="004139B3" w:rsidRPr="0044029C" w:rsidRDefault="004139B3">
      <w:pPr>
        <w:rPr>
          <w:sz w:val="32"/>
          <w:szCs w:val="32"/>
        </w:rPr>
      </w:pPr>
    </w:p>
    <w:sectPr w:rsidR="004139B3" w:rsidRPr="0044029C" w:rsidSect="0044029C">
      <w:pgSz w:w="16838" w:h="11906" w:orient="landscape"/>
      <w:pgMar w:top="1418" w:right="1134" w:bottom="56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DC"/>
    <w:multiLevelType w:val="hybridMultilevel"/>
    <w:tmpl w:val="53D81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4029C"/>
    <w:rsid w:val="00021CEA"/>
    <w:rsid w:val="00074F70"/>
    <w:rsid w:val="004139B3"/>
    <w:rsid w:val="0044029C"/>
    <w:rsid w:val="0044641B"/>
    <w:rsid w:val="004705D7"/>
    <w:rsid w:val="0074743A"/>
    <w:rsid w:val="00757FBE"/>
    <w:rsid w:val="008605BB"/>
    <w:rsid w:val="008C7B54"/>
    <w:rsid w:val="00996AB6"/>
    <w:rsid w:val="009B3600"/>
    <w:rsid w:val="009F6E54"/>
    <w:rsid w:val="00AB0754"/>
    <w:rsid w:val="00AD0ABA"/>
    <w:rsid w:val="00BD2165"/>
    <w:rsid w:val="00BF1D66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9C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2019-02-05T10:02:00Z</dcterms:created>
  <dcterms:modified xsi:type="dcterms:W3CDTF">2019-02-05T10:19:00Z</dcterms:modified>
</cp:coreProperties>
</file>